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7F" w:rsidRPr="00D04AD3" w:rsidRDefault="007D587F" w:rsidP="007D5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AD3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AD3">
        <w:rPr>
          <w:rFonts w:ascii="Times New Roman" w:hAnsi="Times New Roman" w:cs="Times New Roman"/>
          <w:b/>
          <w:sz w:val="28"/>
          <w:szCs w:val="28"/>
        </w:rPr>
        <w:t>дополнительного образования «</w:t>
      </w:r>
      <w:proofErr w:type="spellStart"/>
      <w:r w:rsidRPr="00D04AD3">
        <w:rPr>
          <w:rFonts w:ascii="Times New Roman" w:hAnsi="Times New Roman" w:cs="Times New Roman"/>
          <w:b/>
          <w:sz w:val="28"/>
          <w:szCs w:val="28"/>
        </w:rPr>
        <w:t>Ибресинская</w:t>
      </w:r>
      <w:proofErr w:type="spellEnd"/>
      <w:r w:rsidRPr="00D04AD3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</w:t>
      </w:r>
    </w:p>
    <w:p w:rsidR="007D587F" w:rsidRPr="00D04AD3" w:rsidRDefault="007D587F" w:rsidP="007D5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87F" w:rsidRPr="00D04AD3" w:rsidRDefault="007D587F" w:rsidP="007D5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87F" w:rsidRPr="00D04AD3" w:rsidRDefault="007D587F" w:rsidP="007D5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87F" w:rsidRDefault="007D587F" w:rsidP="007D58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Методические рекомендации для фортепиано</w:t>
      </w:r>
    </w:p>
    <w:p w:rsidR="007D587F" w:rsidRPr="007D587F" w:rsidRDefault="007D587F" w:rsidP="007D5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 теме:</w:t>
      </w:r>
      <w:r w:rsidRPr="007D587F">
        <w:rPr>
          <w:b/>
          <w:i/>
          <w:sz w:val="40"/>
          <w:szCs w:val="40"/>
        </w:rPr>
        <w:t xml:space="preserve"> </w:t>
      </w:r>
      <w:r w:rsidRPr="000665B4">
        <w:rPr>
          <w:b/>
          <w:i/>
          <w:sz w:val="40"/>
          <w:szCs w:val="40"/>
        </w:rPr>
        <w:t>Интегрированное занятие по теме «Слушание музыки и рисование» для музыкального отделения по классу фортепиано в детской школе искусств.</w:t>
      </w:r>
    </w:p>
    <w:p w:rsidR="007D587F" w:rsidRPr="00D04AD3" w:rsidRDefault="007D587F" w:rsidP="007D5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87F" w:rsidRPr="00D04AD3" w:rsidRDefault="007D587F" w:rsidP="007D5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87F" w:rsidRPr="00D04AD3" w:rsidRDefault="007D587F" w:rsidP="007D5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87F" w:rsidRPr="00D04AD3" w:rsidRDefault="007D587F" w:rsidP="007D5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87F" w:rsidRPr="00D04AD3" w:rsidRDefault="007D587F" w:rsidP="007D5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87F" w:rsidRPr="00D04AD3" w:rsidRDefault="007D587F" w:rsidP="007D5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87F" w:rsidRDefault="007D587F" w:rsidP="007D58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4A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D587F" w:rsidRDefault="007D587F" w:rsidP="007D58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587F" w:rsidRDefault="007D587F" w:rsidP="007D58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587F" w:rsidRDefault="007D587F" w:rsidP="007D58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587F" w:rsidRDefault="007D587F" w:rsidP="007D58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587F" w:rsidRPr="00D04AD3" w:rsidRDefault="007D587F" w:rsidP="007D58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Составитель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AD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D587F" w:rsidRPr="00D04AD3" w:rsidRDefault="007D587F" w:rsidP="007D58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4AD3">
        <w:rPr>
          <w:rFonts w:ascii="Times New Roman" w:hAnsi="Times New Roman" w:cs="Times New Roman"/>
          <w:b/>
          <w:sz w:val="28"/>
          <w:szCs w:val="28"/>
        </w:rPr>
        <w:t xml:space="preserve">                 преподаватель </w:t>
      </w:r>
      <w:proofErr w:type="gramStart"/>
      <w:r w:rsidRPr="00D04AD3">
        <w:rPr>
          <w:rFonts w:ascii="Times New Roman" w:hAnsi="Times New Roman" w:cs="Times New Roman"/>
          <w:b/>
          <w:sz w:val="28"/>
          <w:szCs w:val="28"/>
        </w:rPr>
        <w:t>музыкального</w:t>
      </w:r>
      <w:proofErr w:type="gramEnd"/>
    </w:p>
    <w:p w:rsidR="007D587F" w:rsidRPr="00D04AD3" w:rsidRDefault="007D587F" w:rsidP="007D58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4AD3">
        <w:rPr>
          <w:rFonts w:ascii="Times New Roman" w:hAnsi="Times New Roman" w:cs="Times New Roman"/>
          <w:b/>
          <w:sz w:val="28"/>
          <w:szCs w:val="28"/>
        </w:rPr>
        <w:t xml:space="preserve">    отделения Еремина И.М.</w:t>
      </w:r>
    </w:p>
    <w:p w:rsidR="007D587F" w:rsidRPr="00D04AD3" w:rsidRDefault="007D587F" w:rsidP="007D5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87F" w:rsidRPr="00D04AD3" w:rsidRDefault="007D587F" w:rsidP="007D587F">
      <w:pPr>
        <w:rPr>
          <w:rFonts w:ascii="Times New Roman" w:hAnsi="Times New Roman" w:cs="Times New Roman"/>
          <w:b/>
          <w:sz w:val="28"/>
          <w:szCs w:val="28"/>
        </w:rPr>
      </w:pPr>
    </w:p>
    <w:p w:rsidR="007D587F" w:rsidRDefault="007D587F" w:rsidP="007D5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87F" w:rsidRDefault="007D587F" w:rsidP="007D5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D04AD3">
        <w:rPr>
          <w:rFonts w:ascii="Times New Roman" w:hAnsi="Times New Roman" w:cs="Times New Roman"/>
          <w:b/>
          <w:sz w:val="28"/>
          <w:szCs w:val="28"/>
        </w:rPr>
        <w:t>г.</w:t>
      </w:r>
    </w:p>
    <w:p w:rsidR="00CA1210" w:rsidRPr="007D587F" w:rsidRDefault="00CA1210" w:rsidP="007D5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B4">
        <w:rPr>
          <w:b/>
          <w:i/>
          <w:sz w:val="40"/>
          <w:szCs w:val="40"/>
        </w:rPr>
        <w:lastRenderedPageBreak/>
        <w:t>Интегрированное занятие по теме</w:t>
      </w:r>
      <w:r w:rsidR="00AB2BF9" w:rsidRPr="000665B4">
        <w:rPr>
          <w:b/>
          <w:i/>
          <w:sz w:val="40"/>
          <w:szCs w:val="40"/>
        </w:rPr>
        <w:t xml:space="preserve"> </w:t>
      </w:r>
      <w:r w:rsidR="00DF1C0A" w:rsidRPr="000665B4">
        <w:rPr>
          <w:b/>
          <w:i/>
          <w:sz w:val="40"/>
          <w:szCs w:val="40"/>
        </w:rPr>
        <w:t>«</w:t>
      </w:r>
      <w:r w:rsidRPr="000665B4">
        <w:rPr>
          <w:b/>
          <w:i/>
          <w:sz w:val="40"/>
          <w:szCs w:val="40"/>
        </w:rPr>
        <w:t>С</w:t>
      </w:r>
      <w:r w:rsidR="00AB2BF9" w:rsidRPr="000665B4">
        <w:rPr>
          <w:b/>
          <w:i/>
          <w:sz w:val="40"/>
          <w:szCs w:val="40"/>
        </w:rPr>
        <w:t xml:space="preserve">лушание </w:t>
      </w:r>
      <w:r w:rsidRPr="000665B4">
        <w:rPr>
          <w:b/>
          <w:i/>
          <w:sz w:val="40"/>
          <w:szCs w:val="40"/>
        </w:rPr>
        <w:t>музыки и рисование</w:t>
      </w:r>
      <w:r w:rsidR="00DF1C0A" w:rsidRPr="000665B4">
        <w:rPr>
          <w:b/>
          <w:i/>
          <w:sz w:val="40"/>
          <w:szCs w:val="40"/>
        </w:rPr>
        <w:t>»</w:t>
      </w:r>
      <w:r w:rsidRPr="000665B4">
        <w:rPr>
          <w:b/>
          <w:i/>
          <w:sz w:val="40"/>
          <w:szCs w:val="40"/>
        </w:rPr>
        <w:t xml:space="preserve"> для</w:t>
      </w:r>
      <w:r w:rsidR="00AB2BF9" w:rsidRPr="000665B4">
        <w:rPr>
          <w:b/>
          <w:i/>
          <w:sz w:val="40"/>
          <w:szCs w:val="40"/>
        </w:rPr>
        <w:t xml:space="preserve"> </w:t>
      </w:r>
      <w:r w:rsidRPr="000665B4">
        <w:rPr>
          <w:b/>
          <w:i/>
          <w:sz w:val="40"/>
          <w:szCs w:val="40"/>
        </w:rPr>
        <w:t>м</w:t>
      </w:r>
      <w:r w:rsidR="00AB2BF9" w:rsidRPr="000665B4">
        <w:rPr>
          <w:b/>
          <w:i/>
          <w:sz w:val="40"/>
          <w:szCs w:val="40"/>
        </w:rPr>
        <w:t xml:space="preserve">узыкального </w:t>
      </w:r>
      <w:r w:rsidRPr="000665B4">
        <w:rPr>
          <w:b/>
          <w:i/>
          <w:sz w:val="40"/>
          <w:szCs w:val="40"/>
        </w:rPr>
        <w:t>отделения по классу</w:t>
      </w:r>
      <w:r w:rsidR="00AB2BF9" w:rsidRPr="000665B4">
        <w:rPr>
          <w:b/>
          <w:i/>
          <w:sz w:val="40"/>
          <w:szCs w:val="40"/>
        </w:rPr>
        <w:t xml:space="preserve"> </w:t>
      </w:r>
      <w:r w:rsidR="00090F9B" w:rsidRPr="000665B4">
        <w:rPr>
          <w:b/>
          <w:i/>
          <w:sz w:val="40"/>
          <w:szCs w:val="40"/>
        </w:rPr>
        <w:t>фортепиано в детской школе искусств</w:t>
      </w:r>
      <w:r w:rsidR="00AB2BF9" w:rsidRPr="000665B4">
        <w:rPr>
          <w:b/>
          <w:i/>
          <w:sz w:val="40"/>
          <w:szCs w:val="40"/>
        </w:rPr>
        <w:t>.</w:t>
      </w:r>
    </w:p>
    <w:p w:rsidR="00DF1C0A" w:rsidRPr="000665B4" w:rsidRDefault="00DF1C0A" w:rsidP="00DF1C0A">
      <w:pPr>
        <w:tabs>
          <w:tab w:val="left" w:pos="6210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3F7C0E" w:rsidRPr="000665B4" w:rsidRDefault="00E73AAE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</w:t>
      </w:r>
      <w:r w:rsidR="00DF1C0A" w:rsidRPr="000665B4">
        <w:rPr>
          <w:rFonts w:asciiTheme="majorHAnsi" w:hAnsiTheme="majorHAnsi"/>
          <w:sz w:val="24"/>
          <w:szCs w:val="24"/>
        </w:rPr>
        <w:t>В основу интегрированных  уроков положены принципы взаимосвязи, близости содержания ведущих тем. Интегрированный подход к со</w:t>
      </w:r>
      <w:r w:rsidR="000665B4" w:rsidRPr="000665B4">
        <w:rPr>
          <w:rFonts w:asciiTheme="majorHAnsi" w:hAnsiTheme="majorHAnsi"/>
          <w:sz w:val="24"/>
          <w:szCs w:val="24"/>
        </w:rPr>
        <w:t>временному  образованию предпола</w:t>
      </w:r>
      <w:r w:rsidR="00DF1C0A" w:rsidRPr="000665B4">
        <w:rPr>
          <w:rFonts w:asciiTheme="majorHAnsi" w:hAnsiTheme="majorHAnsi"/>
          <w:sz w:val="24"/>
          <w:szCs w:val="24"/>
        </w:rPr>
        <w:t>гает изменение содержания и методов обучения, которые обеспечивают</w:t>
      </w:r>
      <w:r w:rsidR="003F7C0E" w:rsidRPr="000665B4">
        <w:rPr>
          <w:rFonts w:asciiTheme="majorHAnsi" w:hAnsiTheme="majorHAnsi"/>
          <w:sz w:val="24"/>
          <w:szCs w:val="24"/>
        </w:rPr>
        <w:t xml:space="preserve"> жизненность ведущих интегрированных  принципов. </w:t>
      </w:r>
    </w:p>
    <w:p w:rsidR="003F7C0E" w:rsidRPr="000665B4" w:rsidRDefault="00E73AAE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0665B4">
        <w:rPr>
          <w:rFonts w:asciiTheme="majorHAnsi" w:hAnsiTheme="majorHAnsi"/>
          <w:b/>
          <w:sz w:val="24"/>
          <w:szCs w:val="24"/>
        </w:rPr>
        <w:t xml:space="preserve">     </w:t>
      </w:r>
      <w:r w:rsidR="003F7C0E" w:rsidRPr="000665B4">
        <w:rPr>
          <w:rFonts w:asciiTheme="majorHAnsi" w:hAnsiTheme="majorHAnsi"/>
          <w:b/>
          <w:sz w:val="24"/>
          <w:szCs w:val="24"/>
        </w:rPr>
        <w:t xml:space="preserve">Чтобы процесс интеграции не был поверхностным, следует знать различия между интегрированными и комплексными занятиями. </w:t>
      </w:r>
      <w:r w:rsidR="002D6DFD" w:rsidRPr="000665B4">
        <w:rPr>
          <w:rFonts w:asciiTheme="majorHAnsi" w:hAnsiTheme="majorHAnsi"/>
          <w:b/>
          <w:sz w:val="24"/>
          <w:szCs w:val="24"/>
        </w:rPr>
        <w:t>Комплексные занятия проводятся на знакомом материале, решают несколько задач, проводятся эпизодично. Интегрированное занятие построено по принципу объединения нескольких видов деятельности и разных средств развития детей, проводится систематически. Интеграция в системе специально организованных занятий объединяет эти средства и поэтому актуальна,  так как:</w:t>
      </w:r>
    </w:p>
    <w:p w:rsidR="00D47BA6" w:rsidRPr="000665B4" w:rsidRDefault="00E73AAE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</w:t>
      </w:r>
      <w:r w:rsidR="00D47BA6" w:rsidRPr="000665B4">
        <w:rPr>
          <w:rFonts w:asciiTheme="majorHAnsi" w:hAnsiTheme="majorHAnsi"/>
          <w:sz w:val="24"/>
          <w:szCs w:val="24"/>
        </w:rPr>
        <w:t>интегрированные занятия способствуют глубокому проникновению детей в мир красок и звуков;</w:t>
      </w:r>
    </w:p>
    <w:p w:rsidR="00D47BA6" w:rsidRPr="000665B4" w:rsidRDefault="00E73AAE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</w:t>
      </w:r>
      <w:r w:rsidR="00D47BA6" w:rsidRPr="000665B4">
        <w:rPr>
          <w:rFonts w:asciiTheme="majorHAnsi" w:hAnsiTheme="majorHAnsi"/>
          <w:sz w:val="24"/>
          <w:szCs w:val="24"/>
        </w:rPr>
        <w:t>развивают эстетический вкус, умение понимать и ценить произведения искусства;</w:t>
      </w:r>
    </w:p>
    <w:p w:rsidR="00D47BA6" w:rsidRPr="000665B4" w:rsidRDefault="00E73AAE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</w:t>
      </w:r>
      <w:r w:rsidR="00D47BA6" w:rsidRPr="000665B4">
        <w:rPr>
          <w:rFonts w:asciiTheme="majorHAnsi" w:hAnsiTheme="majorHAnsi"/>
          <w:sz w:val="24"/>
          <w:szCs w:val="24"/>
        </w:rPr>
        <w:t>развивают  творческую фантазию;</w:t>
      </w:r>
    </w:p>
    <w:p w:rsidR="007A4223" w:rsidRPr="000665B4" w:rsidRDefault="00E73AAE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</w:t>
      </w:r>
      <w:r w:rsidR="00D47BA6" w:rsidRPr="000665B4">
        <w:rPr>
          <w:rFonts w:asciiTheme="majorHAnsi" w:hAnsiTheme="majorHAnsi"/>
          <w:sz w:val="24"/>
          <w:szCs w:val="24"/>
        </w:rPr>
        <w:t>помогают понимать и любить  классическую  и современную музыку</w:t>
      </w:r>
      <w:r w:rsidR="007A4223" w:rsidRPr="000665B4">
        <w:rPr>
          <w:rFonts w:asciiTheme="majorHAnsi" w:hAnsiTheme="majorHAnsi"/>
          <w:sz w:val="24"/>
          <w:szCs w:val="24"/>
        </w:rPr>
        <w:t>.</w:t>
      </w:r>
    </w:p>
    <w:p w:rsidR="007A4223" w:rsidRPr="000665B4" w:rsidRDefault="005958F3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</w:t>
      </w:r>
      <w:r w:rsidR="007A4223" w:rsidRPr="000665B4">
        <w:rPr>
          <w:rFonts w:asciiTheme="majorHAnsi" w:hAnsiTheme="majorHAnsi"/>
          <w:sz w:val="24"/>
          <w:szCs w:val="24"/>
        </w:rPr>
        <w:t>Интегрированные  занятия, проводимые в системе, эффективны, дают высокие результаты, повышают продуктивную деятельность детей к исполнению</w:t>
      </w:r>
      <w:r w:rsidR="00725836" w:rsidRPr="000665B4">
        <w:rPr>
          <w:rFonts w:asciiTheme="majorHAnsi" w:hAnsiTheme="majorHAnsi"/>
          <w:sz w:val="24"/>
          <w:szCs w:val="24"/>
        </w:rPr>
        <w:t xml:space="preserve"> программных </w:t>
      </w:r>
      <w:r w:rsidR="007A4223" w:rsidRPr="000665B4">
        <w:rPr>
          <w:rFonts w:asciiTheme="majorHAnsi" w:hAnsiTheme="majorHAnsi"/>
          <w:sz w:val="24"/>
          <w:szCs w:val="24"/>
        </w:rPr>
        <w:t xml:space="preserve"> музыкальных произведений.</w:t>
      </w:r>
    </w:p>
    <w:p w:rsidR="005958F3" w:rsidRPr="000665B4" w:rsidRDefault="00E73AAE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</w:t>
      </w:r>
      <w:r w:rsidR="007A4223" w:rsidRPr="000665B4">
        <w:rPr>
          <w:rFonts w:asciiTheme="majorHAnsi" w:hAnsiTheme="majorHAnsi"/>
          <w:sz w:val="24"/>
          <w:szCs w:val="24"/>
        </w:rPr>
        <w:t xml:space="preserve">Проведенные контрольно - проверочные занятия показали, что у детей интерес </w:t>
      </w:r>
      <w:r w:rsidR="00D47BA6" w:rsidRPr="000665B4">
        <w:rPr>
          <w:rFonts w:asciiTheme="majorHAnsi" w:hAnsiTheme="majorHAnsi"/>
          <w:sz w:val="24"/>
          <w:szCs w:val="24"/>
        </w:rPr>
        <w:t xml:space="preserve"> </w:t>
      </w:r>
      <w:r w:rsidR="007A4223" w:rsidRPr="000665B4">
        <w:rPr>
          <w:rFonts w:asciiTheme="majorHAnsi" w:hAnsiTheme="majorHAnsi"/>
          <w:sz w:val="24"/>
          <w:szCs w:val="24"/>
        </w:rPr>
        <w:t xml:space="preserve">к занятиям выше, исполнение пьес становится осознанно, благодаря образам из литературных и художественных произведений. </w:t>
      </w:r>
    </w:p>
    <w:p w:rsidR="005958F3" w:rsidRPr="000665B4" w:rsidRDefault="005958F3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>Цель интеграции: научить ребенка видеть мир как единое целое, в котором все элементы взаимосвязаны. Воспринимать окружающее через мир музыки и живописи.</w:t>
      </w:r>
    </w:p>
    <w:p w:rsidR="005958F3" w:rsidRPr="000665B4" w:rsidRDefault="005958F3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Например</w:t>
      </w:r>
      <w:r w:rsidR="00594AA8" w:rsidRPr="000665B4">
        <w:rPr>
          <w:rFonts w:asciiTheme="majorHAnsi" w:hAnsiTheme="majorHAnsi"/>
          <w:sz w:val="24"/>
          <w:szCs w:val="24"/>
        </w:rPr>
        <w:t>,</w:t>
      </w:r>
      <w:r w:rsidRPr="000665B4">
        <w:rPr>
          <w:rFonts w:asciiTheme="majorHAnsi" w:hAnsiTheme="majorHAnsi"/>
          <w:sz w:val="24"/>
          <w:szCs w:val="24"/>
        </w:rPr>
        <w:t xml:space="preserve">  предлагается интегрированное занятие по слушанию музыки, затем исполнение, и рисования на тему «Сказка в музыке» М.И.Глинки «Марш </w:t>
      </w:r>
      <w:proofErr w:type="spellStart"/>
      <w:r w:rsidRPr="000665B4">
        <w:rPr>
          <w:rFonts w:asciiTheme="majorHAnsi" w:hAnsiTheme="majorHAnsi"/>
          <w:sz w:val="24"/>
          <w:szCs w:val="24"/>
        </w:rPr>
        <w:t>Черномора</w:t>
      </w:r>
      <w:proofErr w:type="spellEnd"/>
      <w:r w:rsidRPr="000665B4">
        <w:rPr>
          <w:rFonts w:asciiTheme="majorHAnsi" w:hAnsiTheme="majorHAnsi"/>
          <w:sz w:val="24"/>
          <w:szCs w:val="24"/>
        </w:rPr>
        <w:t>». Ведущей деятельностью на этом занятии</w:t>
      </w:r>
      <w:r w:rsidR="004337E0" w:rsidRPr="000665B4">
        <w:rPr>
          <w:rFonts w:asciiTheme="majorHAnsi" w:hAnsiTheme="majorHAnsi"/>
          <w:sz w:val="24"/>
          <w:szCs w:val="24"/>
        </w:rPr>
        <w:t xml:space="preserve"> является слушание музыки, а вспомогательной</w:t>
      </w:r>
      <w:r w:rsidR="005F78A3" w:rsidRPr="000665B4">
        <w:rPr>
          <w:rFonts w:asciiTheme="majorHAnsi" w:hAnsiTheme="majorHAnsi"/>
          <w:sz w:val="24"/>
          <w:szCs w:val="24"/>
        </w:rPr>
        <w:t xml:space="preserve"> - </w:t>
      </w:r>
      <w:r w:rsidR="004337E0" w:rsidRPr="000665B4">
        <w:rPr>
          <w:rFonts w:asciiTheme="majorHAnsi" w:hAnsiTheme="majorHAnsi"/>
          <w:sz w:val="24"/>
          <w:szCs w:val="24"/>
        </w:rPr>
        <w:t>изобразительная</w:t>
      </w:r>
      <w:r w:rsidR="005F78A3" w:rsidRPr="000665B4">
        <w:rPr>
          <w:rFonts w:asciiTheme="majorHAnsi" w:hAnsiTheme="majorHAnsi"/>
          <w:sz w:val="24"/>
          <w:szCs w:val="24"/>
        </w:rPr>
        <w:t xml:space="preserve"> </w:t>
      </w:r>
      <w:r w:rsidR="004337E0" w:rsidRPr="000665B4">
        <w:rPr>
          <w:rFonts w:asciiTheme="majorHAnsi" w:hAnsiTheme="majorHAnsi"/>
          <w:sz w:val="24"/>
          <w:szCs w:val="24"/>
        </w:rPr>
        <w:t>деятельность</w:t>
      </w:r>
      <w:r w:rsidR="005F78A3" w:rsidRPr="000665B4">
        <w:rPr>
          <w:rFonts w:asciiTheme="majorHAnsi" w:hAnsiTheme="majorHAnsi"/>
          <w:sz w:val="24"/>
          <w:szCs w:val="24"/>
        </w:rPr>
        <w:t>.</w:t>
      </w:r>
    </w:p>
    <w:p w:rsidR="005F78A3" w:rsidRPr="000665B4" w:rsidRDefault="005F78A3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0665B4">
        <w:rPr>
          <w:rFonts w:asciiTheme="majorHAnsi" w:hAnsiTheme="majorHAnsi"/>
          <w:b/>
          <w:sz w:val="24"/>
          <w:szCs w:val="24"/>
        </w:rPr>
        <w:t xml:space="preserve">     Цель занятия:</w:t>
      </w:r>
    </w:p>
    <w:p w:rsidR="005F78A3" w:rsidRPr="000665B4" w:rsidRDefault="005F78A3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познакомить ребенка со сказкой в музыке на примере оперы М.И. Глинки «Руслан и Людмила».</w:t>
      </w:r>
    </w:p>
    <w:p w:rsidR="005F78A3" w:rsidRPr="000665B4" w:rsidRDefault="005F78A3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Развивать активность слухового восприятия. </w:t>
      </w:r>
    </w:p>
    <w:p w:rsidR="005F78A3" w:rsidRPr="000665B4" w:rsidRDefault="005F78A3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Научить передавать свои впечатления об услышанной музыке в рисунке.</w:t>
      </w:r>
    </w:p>
    <w:p w:rsidR="005F78A3" w:rsidRPr="000665B4" w:rsidRDefault="005F78A3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Воспитывать устойчивый интерес и эмоциональную отзывчивость на классические  музыкальные произведения.</w:t>
      </w:r>
    </w:p>
    <w:p w:rsidR="005F78A3" w:rsidRPr="000665B4" w:rsidRDefault="005F78A3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F78A3" w:rsidRPr="000665B4" w:rsidRDefault="00725836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0665B4">
        <w:rPr>
          <w:rFonts w:asciiTheme="majorHAnsi" w:hAnsiTheme="majorHAnsi"/>
          <w:b/>
          <w:sz w:val="24"/>
          <w:szCs w:val="24"/>
        </w:rPr>
        <w:t xml:space="preserve">     </w:t>
      </w:r>
      <w:r w:rsidR="005F78A3" w:rsidRPr="000665B4">
        <w:rPr>
          <w:rFonts w:asciiTheme="majorHAnsi" w:hAnsiTheme="majorHAnsi"/>
          <w:b/>
          <w:sz w:val="24"/>
          <w:szCs w:val="24"/>
        </w:rPr>
        <w:t>Задачи:</w:t>
      </w:r>
    </w:p>
    <w:p w:rsidR="005F78A3" w:rsidRPr="000665B4" w:rsidRDefault="00725836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i/>
          <w:sz w:val="24"/>
          <w:szCs w:val="24"/>
        </w:rPr>
        <w:t xml:space="preserve">    </w:t>
      </w:r>
      <w:proofErr w:type="gramStart"/>
      <w:r w:rsidR="005F78A3" w:rsidRPr="000665B4">
        <w:rPr>
          <w:rFonts w:asciiTheme="majorHAnsi" w:hAnsiTheme="majorHAnsi"/>
          <w:i/>
          <w:sz w:val="24"/>
          <w:szCs w:val="24"/>
        </w:rPr>
        <w:t>Образовательные</w:t>
      </w:r>
      <w:proofErr w:type="gramEnd"/>
      <w:r w:rsidR="005F78A3" w:rsidRPr="000665B4">
        <w:rPr>
          <w:rFonts w:asciiTheme="majorHAnsi" w:hAnsiTheme="majorHAnsi"/>
          <w:i/>
          <w:sz w:val="24"/>
          <w:szCs w:val="24"/>
        </w:rPr>
        <w:t>:</w:t>
      </w:r>
      <w:r w:rsidR="000665B4" w:rsidRPr="000665B4">
        <w:rPr>
          <w:rFonts w:asciiTheme="majorHAnsi" w:hAnsiTheme="majorHAnsi"/>
          <w:i/>
          <w:sz w:val="24"/>
          <w:szCs w:val="24"/>
        </w:rPr>
        <w:t xml:space="preserve"> </w:t>
      </w:r>
      <w:r w:rsidR="005F78A3" w:rsidRPr="000665B4">
        <w:rPr>
          <w:rFonts w:asciiTheme="majorHAnsi" w:hAnsiTheme="majorHAnsi"/>
          <w:i/>
          <w:sz w:val="24"/>
          <w:szCs w:val="24"/>
        </w:rPr>
        <w:t xml:space="preserve"> </w:t>
      </w:r>
      <w:r w:rsidR="005F78A3" w:rsidRPr="000665B4">
        <w:rPr>
          <w:rFonts w:asciiTheme="majorHAnsi" w:hAnsiTheme="majorHAnsi"/>
          <w:sz w:val="24"/>
          <w:szCs w:val="24"/>
        </w:rPr>
        <w:t>познакомить ученика с кратким содержанием»</w:t>
      </w:r>
      <w:r w:rsidR="00594AA8" w:rsidRPr="000665B4">
        <w:rPr>
          <w:rFonts w:asciiTheme="majorHAnsi" w:hAnsiTheme="majorHAnsi"/>
          <w:sz w:val="24"/>
          <w:szCs w:val="24"/>
        </w:rPr>
        <w:t xml:space="preserve"> </w:t>
      </w:r>
      <w:r w:rsidR="005F78A3" w:rsidRPr="000665B4">
        <w:rPr>
          <w:rFonts w:asciiTheme="majorHAnsi" w:hAnsiTheme="majorHAnsi"/>
          <w:sz w:val="24"/>
          <w:szCs w:val="24"/>
        </w:rPr>
        <w:t xml:space="preserve">Руслан и Людмила» с музыкальным образом </w:t>
      </w:r>
      <w:r w:rsidRPr="000665B4">
        <w:rPr>
          <w:rFonts w:asciiTheme="majorHAnsi" w:hAnsiTheme="majorHAnsi"/>
          <w:sz w:val="24"/>
          <w:szCs w:val="24"/>
        </w:rPr>
        <w:t>–</w:t>
      </w:r>
      <w:r w:rsidR="005F78A3" w:rsidRPr="000665B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F78A3" w:rsidRPr="000665B4">
        <w:rPr>
          <w:rFonts w:asciiTheme="majorHAnsi" w:hAnsiTheme="majorHAnsi"/>
          <w:sz w:val="24"/>
          <w:szCs w:val="24"/>
        </w:rPr>
        <w:t>Черномором</w:t>
      </w:r>
      <w:proofErr w:type="spellEnd"/>
      <w:r w:rsidRPr="000665B4">
        <w:rPr>
          <w:rFonts w:asciiTheme="majorHAnsi" w:hAnsiTheme="majorHAnsi"/>
          <w:sz w:val="24"/>
          <w:szCs w:val="24"/>
        </w:rPr>
        <w:t xml:space="preserve">.  Познакомить  с музыкальными  </w:t>
      </w:r>
      <w:proofErr w:type="gramStart"/>
      <w:r w:rsidRPr="000665B4">
        <w:rPr>
          <w:rFonts w:asciiTheme="majorHAnsi" w:hAnsiTheme="majorHAnsi"/>
          <w:sz w:val="24"/>
          <w:szCs w:val="24"/>
        </w:rPr>
        <w:t>инструментами</w:t>
      </w:r>
      <w:proofErr w:type="gramEnd"/>
      <w:r w:rsidRPr="000665B4">
        <w:rPr>
          <w:rFonts w:asciiTheme="majorHAnsi" w:hAnsiTheme="majorHAnsi"/>
          <w:sz w:val="24"/>
          <w:szCs w:val="24"/>
        </w:rPr>
        <w:t xml:space="preserve">  звучащими в отрывке.</w:t>
      </w:r>
    </w:p>
    <w:p w:rsidR="00725836" w:rsidRPr="000665B4" w:rsidRDefault="00725836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i/>
          <w:sz w:val="24"/>
          <w:szCs w:val="24"/>
        </w:rPr>
        <w:lastRenderedPageBreak/>
        <w:t xml:space="preserve">    Развивающие:</w:t>
      </w:r>
      <w:r w:rsidRPr="000665B4">
        <w:rPr>
          <w:rFonts w:asciiTheme="majorHAnsi" w:hAnsiTheme="majorHAnsi"/>
          <w:sz w:val="24"/>
          <w:szCs w:val="24"/>
        </w:rPr>
        <w:t xml:space="preserve">  на примере музыкальных фрагментов оперы и литературного пояснения преподавателя, развить интерес к русской классической музыке. Пробудить ассоциативное мышление, давать навыки грамотного слушания музыки.</w:t>
      </w:r>
    </w:p>
    <w:p w:rsidR="00464303" w:rsidRPr="000665B4" w:rsidRDefault="00464303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i/>
          <w:sz w:val="24"/>
          <w:szCs w:val="24"/>
        </w:rPr>
        <w:t xml:space="preserve">    Воспитательные: </w:t>
      </w:r>
      <w:r w:rsidRPr="000665B4">
        <w:rPr>
          <w:rFonts w:asciiTheme="majorHAnsi" w:hAnsiTheme="majorHAnsi"/>
          <w:sz w:val="24"/>
          <w:szCs w:val="24"/>
        </w:rPr>
        <w:t xml:space="preserve">раскрыть психологические и музыкальные особенности надуманной  грозности образа </w:t>
      </w:r>
      <w:proofErr w:type="spellStart"/>
      <w:r w:rsidRPr="000665B4">
        <w:rPr>
          <w:rFonts w:asciiTheme="majorHAnsi" w:hAnsiTheme="majorHAnsi"/>
          <w:sz w:val="24"/>
          <w:szCs w:val="24"/>
        </w:rPr>
        <w:t>Черномора</w:t>
      </w:r>
      <w:proofErr w:type="spellEnd"/>
      <w:r w:rsidRPr="000665B4">
        <w:rPr>
          <w:rFonts w:asciiTheme="majorHAnsi" w:hAnsiTheme="majorHAnsi"/>
          <w:sz w:val="24"/>
          <w:szCs w:val="24"/>
        </w:rPr>
        <w:t>; воспитать патриотические чувства к музыкальным произведениям М.И.Глинки.</w:t>
      </w:r>
    </w:p>
    <w:p w:rsidR="0050425C" w:rsidRPr="000665B4" w:rsidRDefault="00594AA8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b/>
          <w:sz w:val="24"/>
          <w:szCs w:val="24"/>
        </w:rPr>
        <w:t xml:space="preserve">     </w:t>
      </w:r>
      <w:r w:rsidR="0050425C" w:rsidRPr="000665B4">
        <w:rPr>
          <w:rFonts w:asciiTheme="majorHAnsi" w:hAnsiTheme="majorHAnsi"/>
          <w:b/>
          <w:sz w:val="24"/>
          <w:szCs w:val="24"/>
        </w:rPr>
        <w:t>Тип занятия</w:t>
      </w:r>
      <w:r w:rsidRPr="000665B4">
        <w:rPr>
          <w:rFonts w:asciiTheme="majorHAnsi" w:hAnsiTheme="majorHAnsi"/>
          <w:b/>
          <w:sz w:val="24"/>
          <w:szCs w:val="24"/>
        </w:rPr>
        <w:t xml:space="preserve">: </w:t>
      </w:r>
      <w:r w:rsidRPr="000665B4">
        <w:rPr>
          <w:rFonts w:asciiTheme="majorHAnsi" w:hAnsiTheme="majorHAnsi"/>
          <w:sz w:val="24"/>
          <w:szCs w:val="24"/>
        </w:rPr>
        <w:t xml:space="preserve">музыкальное занятие (беседа, прослушивание музыкальных фрагментов оперы, проигрывание марша </w:t>
      </w:r>
      <w:proofErr w:type="spellStart"/>
      <w:r w:rsidRPr="000665B4">
        <w:rPr>
          <w:rFonts w:asciiTheme="majorHAnsi" w:hAnsiTheme="majorHAnsi"/>
          <w:sz w:val="24"/>
          <w:szCs w:val="24"/>
        </w:rPr>
        <w:t>Черномора</w:t>
      </w:r>
      <w:proofErr w:type="spellEnd"/>
      <w:r w:rsidRPr="000665B4">
        <w:rPr>
          <w:rFonts w:asciiTheme="majorHAnsi" w:hAnsiTheme="majorHAnsi"/>
          <w:sz w:val="24"/>
          <w:szCs w:val="24"/>
        </w:rPr>
        <w:t>, работа над образом с динамическими оттенками), домашнее задание – изобразить на бумаге картины из  оперы.</w:t>
      </w:r>
    </w:p>
    <w:p w:rsidR="00594AA8" w:rsidRPr="000665B4" w:rsidRDefault="00C73B19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</w:t>
      </w:r>
      <w:r w:rsidR="00594AA8" w:rsidRPr="000665B4">
        <w:rPr>
          <w:rFonts w:asciiTheme="majorHAnsi" w:hAnsiTheme="majorHAnsi"/>
          <w:sz w:val="24"/>
          <w:szCs w:val="24"/>
        </w:rPr>
        <w:t xml:space="preserve"> </w:t>
      </w:r>
      <w:r w:rsidR="00594AA8" w:rsidRPr="000665B4">
        <w:rPr>
          <w:rFonts w:asciiTheme="majorHAnsi" w:hAnsiTheme="majorHAnsi"/>
          <w:b/>
          <w:sz w:val="24"/>
          <w:szCs w:val="24"/>
        </w:rPr>
        <w:t xml:space="preserve">Оборудование: </w:t>
      </w:r>
      <w:r w:rsidR="00594AA8" w:rsidRPr="000665B4">
        <w:rPr>
          <w:rFonts w:asciiTheme="majorHAnsi" w:hAnsiTheme="majorHAnsi"/>
          <w:sz w:val="24"/>
          <w:szCs w:val="24"/>
        </w:rPr>
        <w:t>музыкальный центр, компьютер</w:t>
      </w:r>
      <w:r w:rsidR="000328E6" w:rsidRPr="000665B4">
        <w:rPr>
          <w:rFonts w:asciiTheme="majorHAnsi" w:hAnsiTheme="majorHAnsi"/>
          <w:sz w:val="24"/>
          <w:szCs w:val="24"/>
        </w:rPr>
        <w:t xml:space="preserve">, диск, </w:t>
      </w:r>
      <w:r w:rsidR="00594AA8" w:rsidRPr="000665B4">
        <w:rPr>
          <w:rFonts w:asciiTheme="majorHAnsi" w:hAnsiTheme="majorHAnsi"/>
          <w:sz w:val="24"/>
          <w:szCs w:val="24"/>
        </w:rPr>
        <w:t xml:space="preserve"> словарь музыкальных терминов</w:t>
      </w:r>
      <w:r w:rsidR="000328E6" w:rsidRPr="000665B4">
        <w:rPr>
          <w:rFonts w:asciiTheme="majorHAnsi" w:hAnsiTheme="majorHAnsi"/>
          <w:sz w:val="24"/>
          <w:szCs w:val="24"/>
        </w:rPr>
        <w:t>,  репродукции картин.</w:t>
      </w:r>
    </w:p>
    <w:p w:rsidR="000328E6" w:rsidRPr="000665B4" w:rsidRDefault="00C73B19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0665B4">
        <w:rPr>
          <w:rFonts w:asciiTheme="majorHAnsi" w:hAnsiTheme="majorHAnsi"/>
          <w:b/>
          <w:sz w:val="24"/>
          <w:szCs w:val="24"/>
        </w:rPr>
        <w:t xml:space="preserve">     </w:t>
      </w:r>
      <w:r w:rsidR="000328E6" w:rsidRPr="000665B4">
        <w:rPr>
          <w:rFonts w:asciiTheme="majorHAnsi" w:hAnsiTheme="majorHAnsi"/>
          <w:b/>
          <w:sz w:val="24"/>
          <w:szCs w:val="24"/>
        </w:rPr>
        <w:t>План:</w:t>
      </w:r>
    </w:p>
    <w:p w:rsidR="000328E6" w:rsidRPr="000665B4" w:rsidRDefault="000328E6" w:rsidP="000328E6">
      <w:pPr>
        <w:pStyle w:val="a3"/>
        <w:numPr>
          <w:ilvl w:val="0"/>
          <w:numId w:val="1"/>
        </w:num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>Знакомство с кратким содержанием оперы М.И.Глинки «Руслан и Людмила»</w:t>
      </w:r>
    </w:p>
    <w:p w:rsidR="000328E6" w:rsidRPr="000665B4" w:rsidRDefault="000328E6" w:rsidP="000328E6">
      <w:pPr>
        <w:pStyle w:val="a3"/>
        <w:numPr>
          <w:ilvl w:val="0"/>
          <w:numId w:val="1"/>
        </w:num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>Работа по определению положительных и отрицательных героев оперы</w:t>
      </w:r>
    </w:p>
    <w:p w:rsidR="000328E6" w:rsidRPr="000665B4" w:rsidRDefault="000328E6" w:rsidP="000328E6">
      <w:pPr>
        <w:pStyle w:val="a3"/>
        <w:numPr>
          <w:ilvl w:val="0"/>
          <w:numId w:val="1"/>
        </w:num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>Особенности музыкального языка М.И.Глинки при создании отрицательных героев</w:t>
      </w:r>
    </w:p>
    <w:p w:rsidR="000328E6" w:rsidRPr="000665B4" w:rsidRDefault="000328E6" w:rsidP="000328E6">
      <w:pPr>
        <w:pStyle w:val="a3"/>
        <w:numPr>
          <w:ilvl w:val="0"/>
          <w:numId w:val="1"/>
        </w:num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Прослушивание марша  </w:t>
      </w:r>
      <w:proofErr w:type="spellStart"/>
      <w:r w:rsidRPr="000665B4">
        <w:rPr>
          <w:rFonts w:asciiTheme="majorHAnsi" w:hAnsiTheme="majorHAnsi"/>
          <w:sz w:val="24"/>
          <w:szCs w:val="24"/>
        </w:rPr>
        <w:t>Черномора</w:t>
      </w:r>
      <w:proofErr w:type="spellEnd"/>
      <w:r w:rsidRPr="000665B4">
        <w:rPr>
          <w:rFonts w:asciiTheme="majorHAnsi" w:hAnsiTheme="majorHAnsi"/>
          <w:sz w:val="24"/>
          <w:szCs w:val="24"/>
        </w:rPr>
        <w:t xml:space="preserve"> и работа по словарю музыкальных терминов</w:t>
      </w:r>
    </w:p>
    <w:p w:rsidR="000328E6" w:rsidRPr="000665B4" w:rsidRDefault="000328E6" w:rsidP="000328E6">
      <w:pPr>
        <w:pStyle w:val="a3"/>
        <w:numPr>
          <w:ilvl w:val="0"/>
          <w:numId w:val="1"/>
        </w:num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>Итог занятия. Таким образом</w:t>
      </w:r>
      <w:r w:rsidR="000665B4" w:rsidRPr="000665B4">
        <w:rPr>
          <w:rFonts w:asciiTheme="majorHAnsi" w:hAnsiTheme="majorHAnsi"/>
          <w:sz w:val="24"/>
          <w:szCs w:val="24"/>
        </w:rPr>
        <w:t>,</w:t>
      </w:r>
      <w:r w:rsidRPr="000665B4">
        <w:rPr>
          <w:rFonts w:asciiTheme="majorHAnsi" w:hAnsiTheme="majorHAnsi"/>
          <w:sz w:val="24"/>
          <w:szCs w:val="24"/>
        </w:rPr>
        <w:t xml:space="preserve"> музыка раскрывает личности отрицательных героев (</w:t>
      </w:r>
      <w:proofErr w:type="spellStart"/>
      <w:r w:rsidRPr="000665B4">
        <w:rPr>
          <w:rFonts w:asciiTheme="majorHAnsi" w:hAnsiTheme="majorHAnsi"/>
          <w:sz w:val="24"/>
          <w:szCs w:val="24"/>
        </w:rPr>
        <w:t>Черномора</w:t>
      </w:r>
      <w:proofErr w:type="spellEnd"/>
      <w:r w:rsidRPr="000665B4">
        <w:rPr>
          <w:rFonts w:asciiTheme="majorHAnsi" w:hAnsiTheme="majorHAnsi"/>
          <w:sz w:val="24"/>
          <w:szCs w:val="24"/>
        </w:rPr>
        <w:t>)</w:t>
      </w:r>
    </w:p>
    <w:p w:rsidR="000328E6" w:rsidRPr="000665B4" w:rsidRDefault="000328E6" w:rsidP="000328E6">
      <w:pPr>
        <w:pStyle w:val="a3"/>
        <w:numPr>
          <w:ilvl w:val="0"/>
          <w:numId w:val="1"/>
        </w:num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>Сделать рисунок (набросок)</w:t>
      </w:r>
    </w:p>
    <w:p w:rsidR="000328E6" w:rsidRPr="000665B4" w:rsidRDefault="00C73B19" w:rsidP="00C73B19">
      <w:p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</w:t>
      </w:r>
      <w:r w:rsidR="000328E6" w:rsidRPr="000665B4">
        <w:rPr>
          <w:rFonts w:asciiTheme="majorHAnsi" w:hAnsiTheme="majorHAnsi"/>
          <w:sz w:val="24"/>
          <w:szCs w:val="24"/>
        </w:rPr>
        <w:t xml:space="preserve">Преподаватель предлагает познакомиться </w:t>
      </w:r>
      <w:r w:rsidRPr="000665B4">
        <w:rPr>
          <w:rFonts w:asciiTheme="majorHAnsi" w:hAnsiTheme="majorHAnsi"/>
          <w:sz w:val="24"/>
          <w:szCs w:val="24"/>
        </w:rPr>
        <w:t xml:space="preserve">с творчеством русского </w:t>
      </w:r>
      <w:r w:rsidR="000328E6" w:rsidRPr="000665B4">
        <w:rPr>
          <w:rFonts w:asciiTheme="majorHAnsi" w:hAnsiTheme="majorHAnsi"/>
          <w:sz w:val="24"/>
          <w:szCs w:val="24"/>
        </w:rPr>
        <w:t>ко</w:t>
      </w:r>
      <w:r w:rsidRPr="000665B4">
        <w:rPr>
          <w:rFonts w:asciiTheme="majorHAnsi" w:hAnsiTheme="majorHAnsi"/>
          <w:sz w:val="24"/>
          <w:szCs w:val="24"/>
        </w:rPr>
        <w:t>мпозитора М.И.Глинки, который прочитав поэму Пушкина «Руслан и Людмила», сразу влюбился в эту волшебную сказку. Он с большим удовольствием писал музыку и закончил оперу очень быстро.</w:t>
      </w:r>
    </w:p>
    <w:p w:rsidR="00C73B19" w:rsidRPr="000665B4" w:rsidRDefault="00C73B19" w:rsidP="00C73B19">
      <w:p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Вспомним, как выглядит у Пушкина один из главных героев – волшебник  </w:t>
      </w:r>
      <w:proofErr w:type="spellStart"/>
      <w:r w:rsidRPr="000665B4">
        <w:rPr>
          <w:rFonts w:asciiTheme="majorHAnsi" w:hAnsiTheme="majorHAnsi"/>
          <w:sz w:val="24"/>
          <w:szCs w:val="24"/>
        </w:rPr>
        <w:t>Черномор</w:t>
      </w:r>
      <w:proofErr w:type="spellEnd"/>
      <w:r w:rsidRPr="000665B4">
        <w:rPr>
          <w:rFonts w:asciiTheme="majorHAnsi" w:hAnsiTheme="majorHAnsi"/>
          <w:sz w:val="24"/>
          <w:szCs w:val="24"/>
        </w:rPr>
        <w:t>:</w:t>
      </w:r>
    </w:p>
    <w:p w:rsidR="00C73B19" w:rsidRPr="000665B4" w:rsidRDefault="00C73B19" w:rsidP="00C73B19">
      <w:p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Коварный, злобный </w:t>
      </w:r>
      <w:proofErr w:type="spellStart"/>
      <w:r w:rsidRPr="000665B4">
        <w:rPr>
          <w:rFonts w:asciiTheme="majorHAnsi" w:hAnsiTheme="majorHAnsi"/>
          <w:sz w:val="24"/>
          <w:szCs w:val="24"/>
        </w:rPr>
        <w:t>Черномор</w:t>
      </w:r>
      <w:proofErr w:type="spellEnd"/>
      <w:r w:rsidRPr="000665B4">
        <w:rPr>
          <w:rFonts w:asciiTheme="majorHAnsi" w:hAnsiTheme="majorHAnsi"/>
          <w:sz w:val="24"/>
          <w:szCs w:val="24"/>
        </w:rPr>
        <w:t>,</w:t>
      </w:r>
    </w:p>
    <w:p w:rsidR="00C73B19" w:rsidRPr="000665B4" w:rsidRDefault="00C73B19" w:rsidP="00C73B19">
      <w:p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Семейства  нашего позор,</w:t>
      </w:r>
    </w:p>
    <w:p w:rsidR="00C73B19" w:rsidRPr="000665B4" w:rsidRDefault="00C73B19" w:rsidP="00C73B19">
      <w:p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</w:t>
      </w:r>
      <w:proofErr w:type="gramStart"/>
      <w:r w:rsidRPr="000665B4">
        <w:rPr>
          <w:rFonts w:asciiTheme="majorHAnsi" w:hAnsiTheme="majorHAnsi"/>
          <w:sz w:val="24"/>
          <w:szCs w:val="24"/>
        </w:rPr>
        <w:t>Рожденный</w:t>
      </w:r>
      <w:proofErr w:type="gramEnd"/>
      <w:r w:rsidRPr="000665B4">
        <w:rPr>
          <w:rFonts w:asciiTheme="majorHAnsi" w:hAnsiTheme="majorHAnsi"/>
          <w:sz w:val="24"/>
          <w:szCs w:val="24"/>
        </w:rPr>
        <w:t xml:space="preserve"> карлой, с бородою…</w:t>
      </w:r>
    </w:p>
    <w:p w:rsidR="00C73B19" w:rsidRPr="000665B4" w:rsidRDefault="00C73B19" w:rsidP="00C73B19">
      <w:p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Умен, как бес, и зол ужасно.</w:t>
      </w:r>
    </w:p>
    <w:p w:rsidR="00C73B19" w:rsidRPr="000665B4" w:rsidRDefault="00C73B19" w:rsidP="00C73B19">
      <w:p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Притом же, знай, к моей беде,</w:t>
      </w:r>
    </w:p>
    <w:p w:rsidR="00C73B19" w:rsidRPr="000665B4" w:rsidRDefault="00C73B19" w:rsidP="00C73B19">
      <w:p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В его чудесной бороде</w:t>
      </w:r>
    </w:p>
    <w:p w:rsidR="00C73B19" w:rsidRPr="000665B4" w:rsidRDefault="00C73B19" w:rsidP="00C73B19">
      <w:p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Таится сила роковая…</w:t>
      </w:r>
    </w:p>
    <w:p w:rsidR="00C73B19" w:rsidRPr="000665B4" w:rsidRDefault="00E73AAE" w:rsidP="00C73B19">
      <w:p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="00C73B19" w:rsidRPr="000665B4">
        <w:rPr>
          <w:rFonts w:asciiTheme="majorHAnsi" w:hAnsiTheme="majorHAnsi"/>
          <w:sz w:val="24"/>
          <w:szCs w:val="24"/>
        </w:rPr>
        <w:t>Черномор</w:t>
      </w:r>
      <w:proofErr w:type="spellEnd"/>
      <w:r w:rsidRPr="000665B4">
        <w:rPr>
          <w:rFonts w:asciiTheme="majorHAnsi" w:hAnsiTheme="majorHAnsi"/>
          <w:sz w:val="24"/>
          <w:szCs w:val="24"/>
        </w:rPr>
        <w:t xml:space="preserve"> – это отрицательный герой в опере, появляется он под марш. </w:t>
      </w:r>
      <w:proofErr w:type="spellStart"/>
      <w:r w:rsidRPr="000665B4">
        <w:rPr>
          <w:rFonts w:asciiTheme="majorHAnsi" w:hAnsiTheme="majorHAnsi"/>
          <w:sz w:val="24"/>
          <w:szCs w:val="24"/>
        </w:rPr>
        <w:t>Сначало</w:t>
      </w:r>
      <w:proofErr w:type="spellEnd"/>
      <w:r w:rsidRPr="000665B4">
        <w:rPr>
          <w:rFonts w:asciiTheme="majorHAnsi" w:hAnsiTheme="majorHAnsi"/>
          <w:sz w:val="24"/>
          <w:szCs w:val="24"/>
        </w:rPr>
        <w:t xml:space="preserve"> рабы выносят его бороду, а потом появляется он сам, карлик. Марш исполняют симфонический и духовой оркестры. Первая тема звучит грозно, производит устрашающее настроение, вторая тема звучит в исполнении колокольчиков, которые изображают сказочное царство </w:t>
      </w:r>
      <w:proofErr w:type="spellStart"/>
      <w:r w:rsidRPr="000665B4">
        <w:rPr>
          <w:rFonts w:asciiTheme="majorHAnsi" w:hAnsiTheme="majorHAnsi"/>
          <w:sz w:val="24"/>
          <w:szCs w:val="24"/>
        </w:rPr>
        <w:t>Черномора</w:t>
      </w:r>
      <w:proofErr w:type="spellEnd"/>
      <w:r w:rsidRPr="000665B4">
        <w:rPr>
          <w:rFonts w:asciiTheme="majorHAnsi" w:hAnsiTheme="majorHAnsi"/>
          <w:sz w:val="24"/>
          <w:szCs w:val="24"/>
        </w:rPr>
        <w:t xml:space="preserve">.  Музыка насмехается  над  </w:t>
      </w:r>
      <w:proofErr w:type="spellStart"/>
      <w:r w:rsidRPr="000665B4">
        <w:rPr>
          <w:rFonts w:asciiTheme="majorHAnsi" w:hAnsiTheme="majorHAnsi"/>
          <w:sz w:val="24"/>
          <w:szCs w:val="24"/>
        </w:rPr>
        <w:t>Черномором</w:t>
      </w:r>
      <w:proofErr w:type="spellEnd"/>
      <w:r w:rsidRPr="000665B4">
        <w:rPr>
          <w:rFonts w:asciiTheme="majorHAnsi" w:hAnsiTheme="majorHAnsi"/>
          <w:sz w:val="24"/>
          <w:szCs w:val="24"/>
        </w:rPr>
        <w:t>, показывая, что он не страшный и злой волшебник, а всего лишь карлик.</w:t>
      </w:r>
    </w:p>
    <w:p w:rsidR="00594AA8" w:rsidRPr="000665B4" w:rsidRDefault="00E73AAE" w:rsidP="003F7C0E">
      <w:p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Возникнувшие чувства и эмоции дети отражают в своих рисунках. Накопление</w:t>
      </w:r>
      <w:r w:rsidR="0050297D" w:rsidRPr="000665B4">
        <w:rPr>
          <w:rFonts w:asciiTheme="majorHAnsi" w:hAnsiTheme="majorHAnsi"/>
          <w:sz w:val="24"/>
          <w:szCs w:val="24"/>
        </w:rPr>
        <w:t xml:space="preserve"> музыкальных впечатлений развивают воображение детей, и помогают активному музыкальному восприятию.</w:t>
      </w:r>
    </w:p>
    <w:p w:rsidR="0050297D" w:rsidRPr="000665B4" w:rsidRDefault="0050297D" w:rsidP="003F7C0E">
      <w:p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</w:t>
      </w:r>
      <w:r w:rsidRPr="000665B4">
        <w:rPr>
          <w:rFonts w:asciiTheme="majorHAnsi" w:hAnsiTheme="majorHAnsi"/>
          <w:b/>
          <w:sz w:val="24"/>
          <w:szCs w:val="24"/>
        </w:rPr>
        <w:t>Рекомендации:</w:t>
      </w:r>
    </w:p>
    <w:p w:rsidR="0050297D" w:rsidRPr="000665B4" w:rsidRDefault="0050297D" w:rsidP="003F7C0E">
      <w:p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Для успешного проведения интегрированных занятий необходимо:</w:t>
      </w:r>
    </w:p>
    <w:p w:rsidR="0050297D" w:rsidRPr="000665B4" w:rsidRDefault="0079171D" w:rsidP="003F7C0E">
      <w:p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>с</w:t>
      </w:r>
      <w:r w:rsidR="0050297D" w:rsidRPr="000665B4">
        <w:rPr>
          <w:rFonts w:asciiTheme="majorHAnsi" w:hAnsiTheme="majorHAnsi"/>
          <w:sz w:val="24"/>
          <w:szCs w:val="24"/>
        </w:rPr>
        <w:t>истематическое  проведение интегрированных занятий</w:t>
      </w:r>
      <w:r w:rsidRPr="000665B4">
        <w:rPr>
          <w:rFonts w:asciiTheme="majorHAnsi" w:hAnsiTheme="majorHAnsi"/>
          <w:sz w:val="24"/>
          <w:szCs w:val="24"/>
        </w:rPr>
        <w:t>.</w:t>
      </w:r>
    </w:p>
    <w:p w:rsidR="0050297D" w:rsidRPr="000665B4" w:rsidRDefault="0079171D" w:rsidP="003F7C0E">
      <w:p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>П</w:t>
      </w:r>
      <w:r w:rsidR="0050297D" w:rsidRPr="000665B4">
        <w:rPr>
          <w:rFonts w:asciiTheme="majorHAnsi" w:hAnsiTheme="majorHAnsi"/>
          <w:sz w:val="24"/>
          <w:szCs w:val="24"/>
        </w:rPr>
        <w:t>роведение анализа интегрированного занятия с целью отслеживания результата для планирования работы в совместной деятельности с детьми.</w:t>
      </w:r>
    </w:p>
    <w:p w:rsidR="0050297D" w:rsidRPr="000665B4" w:rsidRDefault="0050297D" w:rsidP="0050297D">
      <w:pPr>
        <w:tabs>
          <w:tab w:val="left" w:pos="6210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76E11" w:rsidRDefault="00776E11" w:rsidP="0050297D">
      <w:pPr>
        <w:tabs>
          <w:tab w:val="left" w:pos="6210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0297D" w:rsidRPr="000665B4" w:rsidRDefault="0050297D" w:rsidP="0050297D">
      <w:pPr>
        <w:tabs>
          <w:tab w:val="left" w:pos="6210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665B4">
        <w:rPr>
          <w:rFonts w:asciiTheme="majorHAnsi" w:hAnsiTheme="majorHAnsi"/>
          <w:b/>
          <w:sz w:val="24"/>
          <w:szCs w:val="24"/>
        </w:rPr>
        <w:lastRenderedPageBreak/>
        <w:t>Список литературы</w:t>
      </w:r>
    </w:p>
    <w:p w:rsidR="0050297D" w:rsidRPr="000665B4" w:rsidRDefault="0050297D" w:rsidP="0050297D">
      <w:pPr>
        <w:tabs>
          <w:tab w:val="left" w:pos="6210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0297D" w:rsidRPr="000665B4" w:rsidRDefault="0050297D" w:rsidP="0050297D">
      <w:p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b/>
          <w:i/>
          <w:sz w:val="24"/>
          <w:szCs w:val="24"/>
        </w:rPr>
        <w:t>Гродзенская Н.Л.</w:t>
      </w:r>
      <w:r w:rsidRPr="000665B4">
        <w:rPr>
          <w:rFonts w:asciiTheme="majorHAnsi" w:hAnsiTheme="majorHAnsi"/>
          <w:sz w:val="24"/>
          <w:szCs w:val="24"/>
        </w:rPr>
        <w:t xml:space="preserve"> Школьники слушают музыку. М.,1969.</w:t>
      </w:r>
    </w:p>
    <w:p w:rsidR="0050297D" w:rsidRPr="000665B4" w:rsidRDefault="0050297D" w:rsidP="0050297D">
      <w:p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665B4">
        <w:rPr>
          <w:rFonts w:asciiTheme="majorHAnsi" w:hAnsiTheme="majorHAnsi"/>
          <w:b/>
          <w:i/>
          <w:sz w:val="24"/>
          <w:szCs w:val="24"/>
        </w:rPr>
        <w:t>Кадобнова</w:t>
      </w:r>
      <w:proofErr w:type="spellEnd"/>
      <w:r w:rsidRPr="000665B4">
        <w:rPr>
          <w:rFonts w:asciiTheme="majorHAnsi" w:hAnsiTheme="majorHAnsi"/>
          <w:b/>
          <w:i/>
          <w:sz w:val="24"/>
          <w:szCs w:val="24"/>
        </w:rPr>
        <w:t xml:space="preserve"> И.В. Усачева В.О. </w:t>
      </w:r>
      <w:r w:rsidRPr="000665B4">
        <w:rPr>
          <w:rFonts w:asciiTheme="majorHAnsi" w:hAnsiTheme="majorHAnsi"/>
          <w:sz w:val="24"/>
          <w:szCs w:val="24"/>
        </w:rPr>
        <w:t xml:space="preserve">Искусство слышать: </w:t>
      </w:r>
      <w:proofErr w:type="spellStart"/>
      <w:r w:rsidRPr="000665B4">
        <w:rPr>
          <w:rFonts w:asciiTheme="majorHAnsi" w:hAnsiTheme="majorHAnsi"/>
          <w:sz w:val="24"/>
          <w:szCs w:val="24"/>
        </w:rPr>
        <w:t>Учебно</w:t>
      </w:r>
      <w:proofErr w:type="spellEnd"/>
      <w:r w:rsidRPr="000665B4">
        <w:rPr>
          <w:rFonts w:asciiTheme="majorHAnsi" w:hAnsiTheme="majorHAnsi"/>
          <w:sz w:val="24"/>
          <w:szCs w:val="24"/>
        </w:rPr>
        <w:t xml:space="preserve"> </w:t>
      </w:r>
      <w:r w:rsidR="0079171D" w:rsidRPr="000665B4">
        <w:rPr>
          <w:rFonts w:asciiTheme="majorHAnsi" w:hAnsiTheme="majorHAnsi"/>
          <w:sz w:val="24"/>
          <w:szCs w:val="24"/>
        </w:rPr>
        <w:t>–</w:t>
      </w:r>
      <w:r w:rsidRPr="000665B4">
        <w:rPr>
          <w:rFonts w:asciiTheme="majorHAnsi" w:hAnsiTheme="majorHAnsi"/>
          <w:sz w:val="24"/>
          <w:szCs w:val="24"/>
        </w:rPr>
        <w:t xml:space="preserve"> </w:t>
      </w:r>
      <w:r w:rsidR="0079171D" w:rsidRPr="000665B4">
        <w:rPr>
          <w:rFonts w:asciiTheme="majorHAnsi" w:hAnsiTheme="majorHAnsi"/>
          <w:sz w:val="24"/>
          <w:szCs w:val="24"/>
        </w:rPr>
        <w:t>методический комплект. М., 1994.</w:t>
      </w:r>
    </w:p>
    <w:p w:rsidR="0079171D" w:rsidRPr="000665B4" w:rsidRDefault="0079171D" w:rsidP="0050297D">
      <w:p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b/>
          <w:i/>
          <w:sz w:val="24"/>
          <w:szCs w:val="24"/>
        </w:rPr>
        <w:t xml:space="preserve">Кругликова Е.Г. </w:t>
      </w:r>
      <w:r w:rsidRPr="000665B4">
        <w:rPr>
          <w:rFonts w:asciiTheme="majorHAnsi" w:hAnsiTheme="majorHAnsi"/>
          <w:sz w:val="24"/>
          <w:szCs w:val="24"/>
        </w:rPr>
        <w:t>Методические рекомендации по предмету «Слушание музыки» для  средних специальных музыкальных школ. М.,1988.</w:t>
      </w:r>
    </w:p>
    <w:p w:rsidR="0079171D" w:rsidRPr="000665B4" w:rsidRDefault="0079171D" w:rsidP="0050297D">
      <w:p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665B4">
        <w:rPr>
          <w:rFonts w:asciiTheme="majorHAnsi" w:hAnsiTheme="majorHAnsi"/>
          <w:b/>
          <w:i/>
          <w:sz w:val="24"/>
          <w:szCs w:val="24"/>
        </w:rPr>
        <w:t>Ушпикова</w:t>
      </w:r>
      <w:proofErr w:type="spellEnd"/>
      <w:r w:rsidRPr="000665B4">
        <w:rPr>
          <w:rFonts w:asciiTheme="majorHAnsi" w:hAnsiTheme="majorHAnsi"/>
          <w:b/>
          <w:i/>
          <w:sz w:val="24"/>
          <w:szCs w:val="24"/>
        </w:rPr>
        <w:t xml:space="preserve"> Г.А. </w:t>
      </w:r>
      <w:r w:rsidRPr="000665B4">
        <w:rPr>
          <w:rFonts w:asciiTheme="majorHAnsi" w:hAnsiTheme="majorHAnsi"/>
          <w:sz w:val="24"/>
          <w:szCs w:val="24"/>
        </w:rPr>
        <w:t>«Слушание музыки» программа курса 2008.</w:t>
      </w:r>
    </w:p>
    <w:p w:rsidR="0079171D" w:rsidRPr="000665B4" w:rsidRDefault="0079171D" w:rsidP="0050297D">
      <w:p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b/>
          <w:i/>
          <w:sz w:val="24"/>
          <w:szCs w:val="24"/>
        </w:rPr>
        <w:t xml:space="preserve">Царева Н.А. </w:t>
      </w:r>
      <w:r w:rsidRPr="000665B4">
        <w:rPr>
          <w:rFonts w:asciiTheme="majorHAnsi" w:hAnsiTheme="majorHAnsi"/>
          <w:sz w:val="24"/>
          <w:szCs w:val="24"/>
        </w:rPr>
        <w:t xml:space="preserve"> Слушание музыки: Методическое пособие. М.,2002.</w:t>
      </w:r>
    </w:p>
    <w:p w:rsidR="00725836" w:rsidRPr="000665B4" w:rsidRDefault="00725836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25836" w:rsidRPr="000665B4" w:rsidRDefault="00725836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5F78A3" w:rsidRPr="000665B4" w:rsidRDefault="005F78A3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</w:t>
      </w:r>
    </w:p>
    <w:p w:rsidR="00D47BA6" w:rsidRPr="000665B4" w:rsidRDefault="00D47BA6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 </w:t>
      </w:r>
    </w:p>
    <w:p w:rsidR="00D47BA6" w:rsidRPr="000665B4" w:rsidRDefault="00D47BA6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0665B4">
        <w:rPr>
          <w:rFonts w:asciiTheme="majorHAnsi" w:hAnsiTheme="majorHAnsi"/>
          <w:sz w:val="24"/>
          <w:szCs w:val="24"/>
        </w:rPr>
        <w:t xml:space="preserve">      </w:t>
      </w:r>
    </w:p>
    <w:p w:rsidR="00D47BA6" w:rsidRPr="000665B4" w:rsidRDefault="00D47BA6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D6DFD" w:rsidRPr="000665B4" w:rsidRDefault="002D6DFD" w:rsidP="003F7C0E">
      <w:pPr>
        <w:tabs>
          <w:tab w:val="left" w:pos="6210"/>
        </w:tabs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3F7C0E" w:rsidRDefault="003F7C0E" w:rsidP="00DF1C0A">
      <w:pPr>
        <w:tabs>
          <w:tab w:val="left" w:pos="6210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3F7C0E" w:rsidRDefault="003F7C0E" w:rsidP="003F7C0E">
      <w:p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F7C0E" w:rsidRDefault="003F7C0E" w:rsidP="00DF1C0A">
      <w:pPr>
        <w:tabs>
          <w:tab w:val="left" w:pos="6210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3F7C0E" w:rsidRDefault="003F7C0E" w:rsidP="00DF1C0A">
      <w:pPr>
        <w:tabs>
          <w:tab w:val="left" w:pos="6210"/>
        </w:tabs>
        <w:spacing w:line="240" w:lineRule="auto"/>
        <w:contextualSpacing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3F7C0E" w:rsidRDefault="003F7C0E" w:rsidP="003F7C0E">
      <w:pPr>
        <w:tabs>
          <w:tab w:val="left" w:pos="6210"/>
        </w:tabs>
        <w:spacing w:line="120" w:lineRule="auto"/>
        <w:jc w:val="both"/>
        <w:rPr>
          <w:rFonts w:asciiTheme="majorHAnsi" w:hAnsiTheme="majorHAnsi"/>
          <w:sz w:val="28"/>
          <w:szCs w:val="28"/>
        </w:rPr>
      </w:pPr>
    </w:p>
    <w:p w:rsidR="003F7C0E" w:rsidRDefault="003F7C0E" w:rsidP="003F7C0E">
      <w:pPr>
        <w:tabs>
          <w:tab w:val="left" w:pos="6210"/>
        </w:tabs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F7C0E" w:rsidRDefault="003F7C0E" w:rsidP="003F7C0E">
      <w:pPr>
        <w:tabs>
          <w:tab w:val="left" w:pos="6210"/>
        </w:tabs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</w:p>
    <w:p w:rsidR="003F7C0E" w:rsidRPr="003F7C0E" w:rsidRDefault="003F7C0E" w:rsidP="00DF1C0A">
      <w:pPr>
        <w:tabs>
          <w:tab w:val="left" w:pos="6210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</w:t>
      </w:r>
    </w:p>
    <w:p w:rsidR="00CA1210" w:rsidRPr="00CA1210" w:rsidRDefault="00CA1210" w:rsidP="00CA1210">
      <w:pPr>
        <w:tabs>
          <w:tab w:val="left" w:pos="6210"/>
        </w:tabs>
        <w:spacing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</w:t>
      </w:r>
    </w:p>
    <w:p w:rsidR="007D30F8" w:rsidRDefault="007D30F8" w:rsidP="007D587F"/>
    <w:sectPr w:rsidR="007D30F8" w:rsidSect="00776E11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156E"/>
    <w:multiLevelType w:val="hybridMultilevel"/>
    <w:tmpl w:val="1B10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210"/>
    <w:rsid w:val="000328E6"/>
    <w:rsid w:val="000665B4"/>
    <w:rsid w:val="00090F9B"/>
    <w:rsid w:val="000C4581"/>
    <w:rsid w:val="002D6DFD"/>
    <w:rsid w:val="003F7C0E"/>
    <w:rsid w:val="004337E0"/>
    <w:rsid w:val="00464303"/>
    <w:rsid w:val="0050297D"/>
    <w:rsid w:val="0050425C"/>
    <w:rsid w:val="00594AA8"/>
    <w:rsid w:val="005958F3"/>
    <w:rsid w:val="005F78A3"/>
    <w:rsid w:val="006611B9"/>
    <w:rsid w:val="006B7BDF"/>
    <w:rsid w:val="006C470D"/>
    <w:rsid w:val="00725836"/>
    <w:rsid w:val="00776E11"/>
    <w:rsid w:val="0079171D"/>
    <w:rsid w:val="007A4223"/>
    <w:rsid w:val="007D30F8"/>
    <w:rsid w:val="007D587F"/>
    <w:rsid w:val="00AB2BF9"/>
    <w:rsid w:val="00C73B19"/>
    <w:rsid w:val="00CA1210"/>
    <w:rsid w:val="00D47BA6"/>
    <w:rsid w:val="00DF1C0A"/>
    <w:rsid w:val="00E73AAE"/>
    <w:rsid w:val="00ED1CEC"/>
    <w:rsid w:val="00EF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5260-2B6A-49C4-A7A2-5DD93FE0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2016-05-30T18:40:00Z</cp:lastPrinted>
  <dcterms:created xsi:type="dcterms:W3CDTF">2016-05-20T17:28:00Z</dcterms:created>
  <dcterms:modified xsi:type="dcterms:W3CDTF">2021-04-09T07:45:00Z</dcterms:modified>
</cp:coreProperties>
</file>